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6B" w:rsidRDefault="00FC3C79" w:rsidP="007715A6">
      <w:pPr>
        <w:rPr>
          <w:sz w:val="56"/>
          <w:szCs w:val="56"/>
        </w:rPr>
      </w:pPr>
      <w:r>
        <w:rPr>
          <w:noProof/>
          <w:sz w:val="56"/>
          <w:szCs w:val="56"/>
          <w:lang w:eastAsia="sv-SE"/>
        </w:rPr>
        <w:drawing>
          <wp:inline distT="0" distB="0" distL="0" distR="0">
            <wp:extent cx="742950" cy="952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kt-uppl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489" w:rsidRDefault="007715A6" w:rsidP="007715A6">
      <w:pPr>
        <w:rPr>
          <w:sz w:val="56"/>
          <w:szCs w:val="56"/>
        </w:rPr>
      </w:pPr>
      <w:bookmarkStart w:id="0" w:name="_GoBack"/>
      <w:bookmarkEnd w:id="0"/>
      <w:r w:rsidRPr="007715A6">
        <w:rPr>
          <w:sz w:val="56"/>
          <w:szCs w:val="56"/>
        </w:rPr>
        <w:t>Årsmöte Upplands Skidförbund 2015</w:t>
      </w:r>
    </w:p>
    <w:p w:rsidR="007715A6" w:rsidRDefault="007715A6" w:rsidP="007715A6">
      <w:pPr>
        <w:rPr>
          <w:b/>
          <w:color w:val="C00000"/>
          <w:sz w:val="36"/>
          <w:szCs w:val="36"/>
        </w:rPr>
      </w:pPr>
      <w:r w:rsidRPr="007715A6">
        <w:rPr>
          <w:b/>
          <w:color w:val="C00000"/>
          <w:sz w:val="36"/>
          <w:szCs w:val="36"/>
        </w:rPr>
        <w:t>Föredragningslista</w:t>
      </w:r>
    </w:p>
    <w:p w:rsidR="007715A6" w:rsidRDefault="007715A6" w:rsidP="007715A6">
      <w:pPr>
        <w:rPr>
          <w:b/>
          <w:sz w:val="24"/>
          <w:szCs w:val="24"/>
        </w:rPr>
      </w:pPr>
    </w:p>
    <w:p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Upprop och fullmaktsgranskning</w:t>
      </w:r>
    </w:p>
    <w:p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Fastställande av föredragningslista för årsmötet</w:t>
      </w:r>
    </w:p>
    <w:p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Fråga om mötets behöriga utlysande</w:t>
      </w:r>
    </w:p>
    <w:p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ordförande för årsmötet</w:t>
      </w:r>
    </w:p>
    <w:p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sekreterare för årsmötet</w:t>
      </w:r>
    </w:p>
    <w:p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två protokolljusterare tillika rösträknare</w:t>
      </w:r>
    </w:p>
    <w:p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Behandling av verksamhets- och förvaltningsberättelser</w:t>
      </w:r>
    </w:p>
    <w:p w:rsidR="007715A6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Styrelsens verksamhetsberättelse för säsongen 2014-2015</w:t>
      </w:r>
    </w:p>
    <w:p w:rsidR="007715A6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Styrelsens förvaltningsberättelse för tiden 1 juli 2014-30 juni 2015</w:t>
      </w:r>
    </w:p>
    <w:p w:rsidR="007715A6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Revisorernas berättelse för tiden 1 juli 2014-30 juni 2015</w:t>
      </w:r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Fråga om ansvarsfrihet för SDF-styrelsen</w:t>
      </w:r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Behandling av inkomna motioner och förslag</w:t>
      </w:r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Behandling av förslag till budget samt fastställande av årsavgift</w:t>
      </w:r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ordförande i förbundet, tillika styrelsens ordförande för en tid av 1 år</w:t>
      </w:r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3 övriga styrelseledamöter för en tid av 2 år</w:t>
      </w:r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revisor och personlig ersättare för en tid av 1 år</w:t>
      </w:r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ordförande i valberedningen för en tid av 1 år</w:t>
      </w:r>
    </w:p>
    <w:p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2 ledamöter i valberedningen för en tid av 2 år</w:t>
      </w:r>
    </w:p>
    <w:p w:rsidR="00DA62D9" w:rsidRP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Avslutning</w:t>
      </w:r>
    </w:p>
    <w:sectPr w:rsidR="00DA62D9" w:rsidRPr="00DA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5737D"/>
    <w:multiLevelType w:val="hybridMultilevel"/>
    <w:tmpl w:val="313898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21628"/>
    <w:multiLevelType w:val="hybridMultilevel"/>
    <w:tmpl w:val="9FB0BF34"/>
    <w:lvl w:ilvl="0" w:tplc="4B9646BA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A6"/>
    <w:rsid w:val="003429F2"/>
    <w:rsid w:val="005F526B"/>
    <w:rsid w:val="00711489"/>
    <w:rsid w:val="007715A6"/>
    <w:rsid w:val="00DA62D9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15A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3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15A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Sten</cp:lastModifiedBy>
  <cp:revision>5</cp:revision>
  <dcterms:created xsi:type="dcterms:W3CDTF">2015-09-01T07:27:00Z</dcterms:created>
  <dcterms:modified xsi:type="dcterms:W3CDTF">2015-09-01T08:14:00Z</dcterms:modified>
</cp:coreProperties>
</file>